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BA" w:rsidRPr="00B303C7" w:rsidRDefault="00F54FBA" w:rsidP="00740577">
      <w:pPr>
        <w:spacing w:beforeLines="100" w:afterLines="100" w:line="480" w:lineRule="exact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bookmarkStart w:id="0" w:name="OLE_LINK2"/>
      <w:bookmarkStart w:id="1" w:name="OLE_LINK3"/>
      <w:r w:rsidRPr="00B303C7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江西诚信伟业招标咨询有限公司关于</w:t>
      </w:r>
      <w:r w:rsidR="00740577" w:rsidRPr="00740577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南昌市卫生学校教学楼修缮及屋面防水工程项目</w:t>
      </w:r>
      <w:r w:rsidRPr="00B303C7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（项目编号：</w:t>
      </w:r>
      <w:r w:rsidR="00740577" w:rsidRPr="00740577">
        <w:rPr>
          <w:rFonts w:asciiTheme="minorEastAsia" w:eastAsiaTheme="minorEastAsia" w:hAnsiTheme="minorEastAsia" w:cs="Arial"/>
          <w:b/>
          <w:bCs/>
          <w:color w:val="000000"/>
          <w:szCs w:val="21"/>
        </w:rPr>
        <w:t>1493-196105244077</w:t>
      </w:r>
      <w:r w:rsidRPr="00B303C7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）竞争性谈判采购成交公告</w:t>
      </w:r>
    </w:p>
    <w:p w:rsidR="00F54FBA" w:rsidRPr="00B303C7" w:rsidRDefault="00F54FBA" w:rsidP="00740577">
      <w:pPr>
        <w:spacing w:beforeLines="100" w:afterLines="100" w:line="480" w:lineRule="exact"/>
        <w:ind w:firstLine="555"/>
        <w:jc w:val="left"/>
        <w:rPr>
          <w:rFonts w:asciiTheme="minorEastAsia" w:eastAsiaTheme="minorEastAsia" w:hAnsiTheme="minorEastAsia"/>
          <w:szCs w:val="21"/>
        </w:rPr>
      </w:pPr>
      <w:bookmarkStart w:id="2" w:name="OLE_LINK6"/>
      <w:bookmarkStart w:id="3" w:name="OLE_LINK4"/>
      <w:bookmarkStart w:id="4" w:name="OLE_LINK7"/>
      <w:bookmarkStart w:id="5" w:name="OLE_LINK5"/>
      <w:bookmarkStart w:id="6" w:name="OLE_LINK10"/>
      <w:bookmarkStart w:id="7" w:name="OLE_LINK8"/>
      <w:bookmarkStart w:id="8" w:name="OLE_LINK9"/>
      <w:bookmarkStart w:id="9" w:name="OLE_LINK11"/>
      <w:bookmarkStart w:id="10" w:name="OLE_LINK14"/>
      <w:bookmarkStart w:id="11" w:name="OLE_LINK13"/>
      <w:bookmarkStart w:id="12" w:name="OLE_LINK12"/>
      <w:bookmarkStart w:id="13" w:name="OLE_LINK16"/>
      <w:bookmarkStart w:id="14" w:name="OLE_LINK15"/>
      <w:r w:rsidRPr="00B303C7">
        <w:rPr>
          <w:rFonts w:asciiTheme="minorEastAsia" w:eastAsiaTheme="minorEastAsia" w:hAnsiTheme="minorEastAsia" w:hint="eastAsia"/>
          <w:szCs w:val="21"/>
        </w:rPr>
        <w:t>江西诚信伟业招标咨询有限公司受</w:t>
      </w:r>
      <w:r w:rsidR="00526E90" w:rsidRPr="00526E90">
        <w:rPr>
          <w:rFonts w:asciiTheme="minorEastAsia" w:eastAsiaTheme="minorEastAsia" w:hAnsiTheme="minorEastAsia" w:hint="eastAsia"/>
          <w:szCs w:val="21"/>
        </w:rPr>
        <w:t>南昌市卫生学校</w:t>
      </w:r>
      <w:r w:rsidRPr="00B303C7">
        <w:rPr>
          <w:rFonts w:asciiTheme="minorEastAsia" w:eastAsiaTheme="minorEastAsia" w:hAnsiTheme="minorEastAsia" w:hint="eastAsia"/>
          <w:szCs w:val="21"/>
        </w:rPr>
        <w:t>委托,就其所需的</w:t>
      </w:r>
      <w:r w:rsidR="00740577" w:rsidRPr="00740577">
        <w:rPr>
          <w:rFonts w:asciiTheme="minorEastAsia" w:eastAsiaTheme="minorEastAsia" w:hAnsiTheme="minorEastAsia" w:hint="eastAsia"/>
          <w:szCs w:val="21"/>
        </w:rPr>
        <w:t>教学楼修缮及屋面防水工程项目</w:t>
      </w:r>
      <w:r w:rsidRPr="00B303C7">
        <w:rPr>
          <w:rFonts w:asciiTheme="minorEastAsia" w:eastAsiaTheme="minorEastAsia" w:hAnsiTheme="minorEastAsia" w:hint="eastAsia"/>
          <w:szCs w:val="21"/>
        </w:rPr>
        <w:t>（项目编号：</w:t>
      </w:r>
      <w:r w:rsidR="00740577" w:rsidRPr="00740577">
        <w:rPr>
          <w:rFonts w:asciiTheme="minorEastAsia" w:eastAsiaTheme="minorEastAsia" w:hAnsiTheme="minorEastAsia"/>
          <w:szCs w:val="21"/>
        </w:rPr>
        <w:t>1493-196105244077</w:t>
      </w:r>
      <w:r w:rsidRPr="00B303C7">
        <w:rPr>
          <w:rFonts w:asciiTheme="minorEastAsia" w:eastAsiaTheme="minorEastAsia" w:hAnsiTheme="minorEastAsia" w:hint="eastAsia"/>
          <w:szCs w:val="21"/>
        </w:rPr>
        <w:t>)进行竞争性谈判采购，</w:t>
      </w:r>
      <w:bookmarkStart w:id="15" w:name="OLE_LINK1"/>
      <w:bookmarkEnd w:id="0"/>
      <w:r w:rsidRPr="00B303C7">
        <w:rPr>
          <w:rFonts w:asciiTheme="minorEastAsia" w:eastAsiaTheme="minorEastAsia" w:hAnsiTheme="minorEastAsia" w:hint="eastAsia"/>
          <w:szCs w:val="21"/>
        </w:rPr>
        <w:t>采购活动于</w:t>
      </w:r>
      <w:bookmarkEnd w:id="15"/>
      <w:r w:rsidR="00740577" w:rsidRPr="00740577">
        <w:rPr>
          <w:rFonts w:asciiTheme="minorEastAsia" w:eastAsiaTheme="minorEastAsia" w:hAnsiTheme="minorEastAsia" w:hint="eastAsia"/>
          <w:szCs w:val="21"/>
        </w:rPr>
        <w:t>2019年06月14日14:30时</w:t>
      </w:r>
      <w:r w:rsidRPr="00B303C7">
        <w:rPr>
          <w:rFonts w:asciiTheme="minorEastAsia" w:eastAsiaTheme="minorEastAsia" w:hAnsiTheme="minorEastAsia" w:hint="eastAsia"/>
          <w:szCs w:val="21"/>
        </w:rPr>
        <w:t>在</w:t>
      </w:r>
      <w:r w:rsidR="00740577" w:rsidRPr="00740577">
        <w:rPr>
          <w:rFonts w:asciiTheme="minorEastAsia" w:eastAsiaTheme="minorEastAsia" w:hAnsiTheme="minorEastAsia" w:hint="eastAsia"/>
          <w:szCs w:val="21"/>
        </w:rPr>
        <w:t>南昌市公共资源交易中心（地址：南昌市</w:t>
      </w:r>
      <w:proofErr w:type="gramStart"/>
      <w:r w:rsidR="00740577" w:rsidRPr="00740577">
        <w:rPr>
          <w:rFonts w:asciiTheme="minorEastAsia" w:eastAsiaTheme="minorEastAsia" w:hAnsiTheme="minorEastAsia" w:hint="eastAsia"/>
          <w:szCs w:val="21"/>
        </w:rPr>
        <w:t>红谷滩丰</w:t>
      </w:r>
      <w:proofErr w:type="gramEnd"/>
      <w:r w:rsidR="00740577" w:rsidRPr="00740577">
        <w:rPr>
          <w:rFonts w:asciiTheme="minorEastAsia" w:eastAsiaTheme="minorEastAsia" w:hAnsiTheme="minorEastAsia" w:hint="eastAsia"/>
          <w:szCs w:val="21"/>
        </w:rPr>
        <w:t>和大道1318号）楼1号竞争性谈判室</w:t>
      </w:r>
      <w:r w:rsidRPr="00B303C7">
        <w:rPr>
          <w:rFonts w:asciiTheme="minorEastAsia" w:eastAsiaTheme="minorEastAsia" w:hAnsiTheme="minorEastAsia" w:hint="eastAsia"/>
          <w:szCs w:val="21"/>
        </w:rPr>
        <w:t>举行，经谈判小组评定，采购人确认，成交结果如下：</w:t>
      </w:r>
    </w:p>
    <w:tbl>
      <w:tblPr>
        <w:tblW w:w="14040" w:type="dxa"/>
        <w:tblInd w:w="3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6"/>
        <w:gridCol w:w="2127"/>
        <w:gridCol w:w="2268"/>
        <w:gridCol w:w="2693"/>
        <w:gridCol w:w="993"/>
        <w:gridCol w:w="2410"/>
        <w:gridCol w:w="1423"/>
      </w:tblGrid>
      <w:tr w:rsidR="00F54FBA" w:rsidRPr="00B303C7" w:rsidTr="00FA6DA3">
        <w:trPr>
          <w:trHeight w:val="60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1"/>
          <w:bookmarkEnd w:id="2"/>
          <w:bookmarkEnd w:id="3"/>
          <w:bookmarkEnd w:id="4"/>
          <w:bookmarkEnd w:id="5"/>
          <w:p w:rsidR="00F54FBA" w:rsidRPr="00B303C7" w:rsidRDefault="00F54FBA" w:rsidP="00B303C7">
            <w:pPr>
              <w:spacing w:line="480" w:lineRule="exact"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B303C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采购项目编号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FBA" w:rsidRPr="00B303C7" w:rsidRDefault="00F54FBA" w:rsidP="00B303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B303C7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采购项目名称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FBA" w:rsidRPr="00B303C7" w:rsidRDefault="00F54FBA" w:rsidP="00B303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B303C7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品牌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FBA" w:rsidRPr="00B303C7" w:rsidRDefault="00F54FBA" w:rsidP="00B303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B303C7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型号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BA" w:rsidRPr="00B303C7" w:rsidRDefault="00F54FBA" w:rsidP="00B303C7">
            <w:pPr>
              <w:spacing w:line="480" w:lineRule="exact"/>
              <w:ind w:leftChars="-51" w:left="-14" w:rightChars="-67" w:right="-141" w:hangingChars="44" w:hanging="93"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B303C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数量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BA" w:rsidRPr="00B303C7" w:rsidRDefault="00F54FBA" w:rsidP="00B303C7">
            <w:pPr>
              <w:spacing w:line="480" w:lineRule="exact"/>
              <w:ind w:leftChars="-51" w:left="-107" w:rightChars="-51" w:right="-107" w:firstLine="2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B303C7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成交供应商名称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FBA" w:rsidRPr="00B303C7" w:rsidRDefault="00F54FBA" w:rsidP="00B303C7">
            <w:pPr>
              <w:spacing w:line="480" w:lineRule="exact"/>
              <w:ind w:leftChars="-51" w:left="-107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B303C7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成交金额</w:t>
            </w:r>
          </w:p>
          <w:p w:rsidR="00F54FBA" w:rsidRPr="00B303C7" w:rsidRDefault="00F54FBA" w:rsidP="00B303C7">
            <w:pPr>
              <w:spacing w:line="480" w:lineRule="exact"/>
              <w:ind w:leftChars="-51" w:left="-106" w:rightChars="-51" w:right="-107" w:hanging="1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B303C7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(元)</w:t>
            </w:r>
          </w:p>
        </w:tc>
      </w:tr>
      <w:tr w:rsidR="00F54FBA" w:rsidRPr="00B303C7" w:rsidTr="00FA6DA3">
        <w:trPr>
          <w:trHeight w:val="70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FBA" w:rsidRPr="00B303C7" w:rsidRDefault="00740577" w:rsidP="00B303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DE375A">
              <w:rPr>
                <w:rFonts w:asciiTheme="minorEastAsia" w:eastAsiaTheme="minorEastAsia" w:hAnsiTheme="minorEastAsia" w:hint="eastAsia"/>
                <w:bCs/>
                <w:color w:val="0D0D0D"/>
                <w:szCs w:val="21"/>
              </w:rPr>
              <w:t>洪购</w:t>
            </w:r>
            <w:proofErr w:type="gramEnd"/>
            <w:r w:rsidRPr="00DE375A">
              <w:rPr>
                <w:rFonts w:asciiTheme="minorEastAsia" w:eastAsiaTheme="minorEastAsia" w:hAnsiTheme="minorEastAsia" w:hint="eastAsia"/>
                <w:bCs/>
                <w:color w:val="0D0D0D"/>
                <w:szCs w:val="21"/>
              </w:rPr>
              <w:t>2019F000204204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FBA" w:rsidRPr="00B303C7" w:rsidRDefault="00740577" w:rsidP="00B303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教学楼修缮及屋面防水工程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FBA" w:rsidRPr="00B303C7" w:rsidRDefault="003F2C87" w:rsidP="00B303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江西</w:t>
            </w:r>
            <w:r w:rsidR="00FA6DA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赣华建设工程有限公司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FBA" w:rsidRPr="00FA6DA3" w:rsidRDefault="00FA6DA3" w:rsidP="00B303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BA" w:rsidRPr="00B303C7" w:rsidRDefault="00526E90" w:rsidP="00B303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6164D">
              <w:rPr>
                <w:rFonts w:ascii="宋体" w:hAnsi="宋体" w:hint="eastAsia"/>
                <w:bCs/>
                <w:szCs w:val="21"/>
              </w:rPr>
              <w:t>1项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BA" w:rsidRPr="00B303C7" w:rsidRDefault="00FA6DA3" w:rsidP="00B303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江西赣华建设工程有限公司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FBA" w:rsidRPr="00B303C7" w:rsidRDefault="00FA6DA3" w:rsidP="00B303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255000.00</w:t>
            </w:r>
          </w:p>
        </w:tc>
      </w:tr>
      <w:tr w:rsidR="00F54FBA" w:rsidRPr="00B303C7" w:rsidTr="00526E90">
        <w:trPr>
          <w:trHeight w:val="416"/>
        </w:trPr>
        <w:tc>
          <w:tcPr>
            <w:tcW w:w="14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A" w:rsidRPr="00B303C7" w:rsidRDefault="00F54FBA" w:rsidP="00B303C7">
            <w:pPr>
              <w:widowControl/>
              <w:spacing w:line="480" w:lineRule="exact"/>
              <w:ind w:leftChars="67" w:left="141" w:rightChars="66" w:right="13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303C7">
              <w:rPr>
                <w:rFonts w:asciiTheme="minorEastAsia" w:eastAsiaTheme="minorEastAsia" w:hAnsiTheme="minorEastAsia" w:hint="eastAsia"/>
                <w:szCs w:val="21"/>
              </w:rPr>
              <w:t>简要技术要求：</w:t>
            </w:r>
            <w:r w:rsidR="00FA6DA3" w:rsidRPr="00FA6DA3">
              <w:rPr>
                <w:rFonts w:asciiTheme="minorEastAsia" w:eastAsiaTheme="minorEastAsia" w:hAnsiTheme="minorEastAsia" w:hint="eastAsia"/>
                <w:szCs w:val="21"/>
              </w:rPr>
              <w:t>修缮及屋面防水工程等详见第三章采购需求</w:t>
            </w:r>
          </w:p>
          <w:p w:rsidR="00F54FBA" w:rsidRPr="00B303C7" w:rsidRDefault="00F54FBA" w:rsidP="00B303C7">
            <w:pPr>
              <w:widowControl/>
              <w:spacing w:line="480" w:lineRule="exact"/>
              <w:ind w:leftChars="67" w:left="141" w:rightChars="66" w:right="13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303C7">
              <w:rPr>
                <w:rFonts w:asciiTheme="minorEastAsia" w:eastAsiaTheme="minorEastAsia" w:hAnsiTheme="minorEastAsia" w:hint="eastAsia"/>
                <w:szCs w:val="21"/>
              </w:rPr>
              <w:t>谈判公告发布日期：</w:t>
            </w:r>
            <w:r w:rsidR="001C2F66">
              <w:rPr>
                <w:rFonts w:asciiTheme="minorEastAsia" w:eastAsiaTheme="minorEastAsia" w:hAnsiTheme="minorEastAsia"/>
                <w:szCs w:val="21"/>
              </w:rPr>
              <w:t>2019</w:t>
            </w:r>
            <w:r w:rsidR="001C2F6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1C2F66">
              <w:rPr>
                <w:rFonts w:asciiTheme="minorEastAsia" w:eastAsiaTheme="minorEastAsia" w:hAnsiTheme="minorEastAsia"/>
                <w:szCs w:val="21"/>
              </w:rPr>
              <w:t>06</w:t>
            </w:r>
            <w:r w:rsidR="001C2F66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1C2F66" w:rsidRPr="001C2F66">
              <w:rPr>
                <w:rFonts w:asciiTheme="minorEastAsia" w:eastAsiaTheme="minorEastAsia" w:hAnsiTheme="minorEastAsia"/>
                <w:szCs w:val="21"/>
              </w:rPr>
              <w:t>04</w:t>
            </w:r>
            <w:r w:rsidR="001C2F66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F54FBA" w:rsidRPr="00B303C7" w:rsidRDefault="00F54FBA" w:rsidP="00B303C7">
            <w:pPr>
              <w:widowControl/>
              <w:spacing w:line="480" w:lineRule="exact"/>
              <w:ind w:leftChars="67" w:left="141" w:rightChars="66" w:right="13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303C7">
              <w:rPr>
                <w:rFonts w:asciiTheme="minorEastAsia" w:eastAsiaTheme="minorEastAsia" w:hAnsiTheme="minorEastAsia" w:hint="eastAsia"/>
                <w:szCs w:val="21"/>
              </w:rPr>
              <w:t>定标日期：</w:t>
            </w:r>
            <w:r w:rsidR="001C2F66" w:rsidRPr="00DE375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</w:t>
            </w:r>
            <w:r w:rsidR="001C2F66" w:rsidRPr="00DE375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19</w:t>
            </w:r>
            <w:r w:rsidR="001C2F66" w:rsidRPr="00DE375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1C2F66" w:rsidRPr="00DE375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06</w:t>
            </w:r>
            <w:r w:rsidR="001C2F66" w:rsidRPr="00DE375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1C2F66" w:rsidRPr="00DE375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14</w:t>
            </w:r>
            <w:r w:rsidR="001C2F66" w:rsidRPr="00DE375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</w:t>
            </w:r>
          </w:p>
          <w:p w:rsidR="00F54FBA" w:rsidRPr="00B303C7" w:rsidRDefault="001C2F66" w:rsidP="00B303C7">
            <w:pPr>
              <w:widowControl/>
              <w:spacing w:line="480" w:lineRule="exact"/>
              <w:ind w:leftChars="67" w:left="141" w:rightChars="66" w:right="139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工期</w:t>
            </w:r>
            <w:r w:rsidR="00F54FBA" w:rsidRPr="00B303C7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合同签订之日起45天内完工，并通过验收合格后交付使用</w:t>
            </w:r>
            <w:r w:rsidR="00F54FBA" w:rsidRPr="00B303C7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F54FBA" w:rsidRPr="00B303C7" w:rsidRDefault="00F54FBA" w:rsidP="00B303C7">
            <w:pPr>
              <w:widowControl/>
              <w:spacing w:line="480" w:lineRule="exact"/>
              <w:ind w:leftChars="67" w:left="141" w:rightChars="66" w:right="13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303C7">
              <w:rPr>
                <w:rFonts w:asciiTheme="minorEastAsia" w:eastAsiaTheme="minorEastAsia" w:hAnsiTheme="minorEastAsia" w:hint="eastAsia"/>
                <w:szCs w:val="21"/>
              </w:rPr>
              <w:t>质保期：</w:t>
            </w:r>
            <w:r w:rsidR="004B7117">
              <w:rPr>
                <w:rFonts w:asciiTheme="minorEastAsia" w:eastAsiaTheme="minorEastAsia" w:hAnsiTheme="minorEastAsia" w:hint="eastAsia"/>
                <w:szCs w:val="21"/>
              </w:rPr>
              <w:t>二年</w:t>
            </w:r>
          </w:p>
          <w:p w:rsidR="00F54FBA" w:rsidRPr="00B303C7" w:rsidRDefault="00F54FBA" w:rsidP="00B303C7">
            <w:pPr>
              <w:widowControl/>
              <w:spacing w:line="480" w:lineRule="exact"/>
              <w:ind w:leftChars="67" w:left="141" w:rightChars="66" w:right="13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303C7">
              <w:rPr>
                <w:rFonts w:asciiTheme="minorEastAsia" w:eastAsiaTheme="minorEastAsia" w:hAnsiTheme="minorEastAsia" w:hint="eastAsia"/>
                <w:szCs w:val="21"/>
              </w:rPr>
              <w:t>成交供应商地址：</w:t>
            </w:r>
            <w:r w:rsidR="00F001CA">
              <w:rPr>
                <w:rFonts w:asciiTheme="minorEastAsia" w:eastAsiaTheme="minorEastAsia" w:hAnsiTheme="minorEastAsia" w:hint="eastAsia"/>
                <w:szCs w:val="21"/>
              </w:rPr>
              <w:t>江西省南昌市西湖区</w:t>
            </w:r>
            <w:proofErr w:type="gramStart"/>
            <w:r w:rsidR="00F001CA">
              <w:rPr>
                <w:rFonts w:asciiTheme="minorEastAsia" w:eastAsiaTheme="minorEastAsia" w:hAnsiTheme="minorEastAsia" w:hint="eastAsia"/>
                <w:szCs w:val="21"/>
              </w:rPr>
              <w:t>丁公路</w:t>
            </w:r>
            <w:proofErr w:type="gramEnd"/>
            <w:r w:rsidR="00F001CA">
              <w:rPr>
                <w:rFonts w:asciiTheme="minorEastAsia" w:eastAsiaTheme="minorEastAsia" w:hAnsiTheme="minorEastAsia" w:hint="eastAsia"/>
                <w:szCs w:val="21"/>
              </w:rPr>
              <w:t>105号6栋一楼</w:t>
            </w:r>
          </w:p>
          <w:p w:rsidR="00F54FBA" w:rsidRPr="00B303C7" w:rsidRDefault="00F54FBA" w:rsidP="007338D1">
            <w:pPr>
              <w:widowControl/>
              <w:spacing w:line="480" w:lineRule="exact"/>
              <w:ind w:leftChars="67" w:left="141" w:rightChars="66" w:right="139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B303C7">
              <w:rPr>
                <w:rFonts w:asciiTheme="minorEastAsia" w:eastAsiaTheme="minorEastAsia" w:hAnsiTheme="minorEastAsia" w:hint="eastAsia"/>
                <w:szCs w:val="21"/>
              </w:rPr>
              <w:t>谈判小组成员：</w:t>
            </w:r>
            <w:proofErr w:type="gramStart"/>
            <w:r w:rsidR="007338D1">
              <w:rPr>
                <w:rFonts w:asciiTheme="minorEastAsia" w:eastAsiaTheme="minorEastAsia" w:hAnsiTheme="minorEastAsia" w:hint="eastAsia"/>
                <w:szCs w:val="21"/>
              </w:rPr>
              <w:t>饶建忠</w:t>
            </w:r>
            <w:proofErr w:type="gramEnd"/>
            <w:r w:rsidR="007338D1">
              <w:rPr>
                <w:rFonts w:asciiTheme="minorEastAsia" w:eastAsiaTheme="minorEastAsia" w:hAnsiTheme="minorEastAsia" w:hint="eastAsia"/>
                <w:szCs w:val="21"/>
              </w:rPr>
              <w:t>、陶茂渊、刘文。</w:t>
            </w:r>
          </w:p>
        </w:tc>
      </w:tr>
    </w:tbl>
    <w:bookmarkEnd w:id="6"/>
    <w:bookmarkEnd w:id="7"/>
    <w:bookmarkEnd w:id="8"/>
    <w:p w:rsidR="00F54FBA" w:rsidRPr="00B303C7" w:rsidRDefault="00F54FBA" w:rsidP="00B303C7">
      <w:pPr>
        <w:widowControl/>
        <w:spacing w:line="480" w:lineRule="exact"/>
        <w:ind w:firstLine="318"/>
        <w:jc w:val="left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B303C7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lastRenderedPageBreak/>
        <w:t xml:space="preserve">如有异议，自本公告发布之日起七个工作日内以书面形式向采购代理机构提出，逾期将不再受理。  </w:t>
      </w:r>
    </w:p>
    <w:bookmarkEnd w:id="9"/>
    <w:p w:rsidR="00F54FBA" w:rsidRPr="00B303C7" w:rsidRDefault="00F54FBA" w:rsidP="00B303C7">
      <w:pPr>
        <w:widowControl/>
        <w:spacing w:line="480" w:lineRule="exact"/>
        <w:ind w:firstLine="318"/>
        <w:jc w:val="left"/>
        <w:rPr>
          <w:rFonts w:asciiTheme="minorEastAsia" w:eastAsiaTheme="minorEastAsia" w:hAnsiTheme="minorEastAsia" w:cs="宋体"/>
          <w:color w:val="000000"/>
          <w:kern w:val="0"/>
          <w:szCs w:val="21"/>
        </w:rPr>
      </w:pPr>
    </w:p>
    <w:bookmarkEnd w:id="10"/>
    <w:bookmarkEnd w:id="11"/>
    <w:bookmarkEnd w:id="12"/>
    <w:p w:rsidR="00F65202" w:rsidRPr="00F65202" w:rsidRDefault="00F65202" w:rsidP="00F65202">
      <w:pPr>
        <w:widowControl/>
        <w:spacing w:line="480" w:lineRule="exact"/>
        <w:ind w:firstLine="318"/>
        <w:jc w:val="left"/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</w:pPr>
      <w:r w:rsidRPr="00F65202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采购人名称：南昌市卫生学校</w:t>
      </w:r>
    </w:p>
    <w:p w:rsidR="00F65202" w:rsidRPr="00F65202" w:rsidRDefault="00F65202" w:rsidP="00F65202">
      <w:pPr>
        <w:widowControl/>
        <w:spacing w:line="480" w:lineRule="exact"/>
        <w:ind w:firstLine="318"/>
        <w:jc w:val="left"/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</w:pPr>
      <w:r w:rsidRPr="00F65202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详细地址：南昌市东湖区上营坊街9号</w:t>
      </w:r>
    </w:p>
    <w:p w:rsidR="00F65202" w:rsidRPr="00F65202" w:rsidRDefault="00F65202" w:rsidP="00F65202">
      <w:pPr>
        <w:widowControl/>
        <w:spacing w:line="480" w:lineRule="exact"/>
        <w:ind w:firstLine="318"/>
        <w:jc w:val="left"/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</w:pPr>
      <w:r w:rsidRPr="00F65202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联系人：胡老师、周老师</w:t>
      </w:r>
    </w:p>
    <w:p w:rsidR="00F54FBA" w:rsidRDefault="00F65202" w:rsidP="00F65202">
      <w:pPr>
        <w:widowControl/>
        <w:spacing w:line="480" w:lineRule="exact"/>
        <w:ind w:firstLine="318"/>
        <w:jc w:val="left"/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</w:pPr>
      <w:r w:rsidRPr="00F65202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联系电话：0791-86235674</w:t>
      </w:r>
    </w:p>
    <w:p w:rsidR="00F65202" w:rsidRPr="007338D1" w:rsidRDefault="00F65202" w:rsidP="00F65202">
      <w:pPr>
        <w:widowControl/>
        <w:spacing w:line="480" w:lineRule="exact"/>
        <w:ind w:firstLine="318"/>
        <w:jc w:val="left"/>
        <w:rPr>
          <w:rFonts w:asciiTheme="minorEastAsia" w:eastAsiaTheme="minorEastAsia" w:hAnsiTheme="minorEastAsia" w:cs="宋体"/>
          <w:color w:val="000000"/>
          <w:kern w:val="0"/>
          <w:szCs w:val="21"/>
        </w:rPr>
      </w:pPr>
    </w:p>
    <w:bookmarkEnd w:id="13"/>
    <w:bookmarkEnd w:id="14"/>
    <w:p w:rsidR="00F65202" w:rsidRPr="00F65202" w:rsidRDefault="00F65202" w:rsidP="00F65202">
      <w:pPr>
        <w:spacing w:line="480" w:lineRule="exact"/>
        <w:ind w:firstLineChars="150" w:firstLine="315"/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</w:pPr>
      <w:r w:rsidRPr="00F65202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 xml:space="preserve">采购代理机构名称：江西诚信伟业招标咨询有限公司 </w:t>
      </w:r>
    </w:p>
    <w:p w:rsidR="00F65202" w:rsidRPr="00F65202" w:rsidRDefault="00F65202" w:rsidP="00F65202">
      <w:pPr>
        <w:spacing w:line="480" w:lineRule="exact"/>
        <w:ind w:firstLineChars="150" w:firstLine="315"/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</w:pPr>
      <w:r w:rsidRPr="00F65202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详细地址：江西省南昌市</w:t>
      </w:r>
      <w:proofErr w:type="gramStart"/>
      <w:r w:rsidRPr="00F65202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红谷滩</w:t>
      </w:r>
      <w:proofErr w:type="gramEnd"/>
      <w:r w:rsidRPr="00F65202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新区凤凰中大道890号</w:t>
      </w:r>
      <w:proofErr w:type="gramStart"/>
      <w:r w:rsidRPr="00F65202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萍钢大厦</w:t>
      </w:r>
      <w:proofErr w:type="gramEnd"/>
      <w:r w:rsidRPr="00F65202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904室</w:t>
      </w:r>
    </w:p>
    <w:p w:rsidR="00F65202" w:rsidRPr="00F65202" w:rsidRDefault="00F65202" w:rsidP="00F65202">
      <w:pPr>
        <w:spacing w:line="480" w:lineRule="exact"/>
        <w:ind w:firstLineChars="150" w:firstLine="315"/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</w:pPr>
      <w:r w:rsidRPr="00F65202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邮编：330038</w:t>
      </w:r>
    </w:p>
    <w:p w:rsidR="00F65202" w:rsidRPr="00F65202" w:rsidRDefault="00F65202" w:rsidP="00F65202">
      <w:pPr>
        <w:spacing w:line="480" w:lineRule="exact"/>
        <w:ind w:firstLineChars="150" w:firstLine="315"/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</w:pPr>
      <w:r w:rsidRPr="00F65202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联系人：鲁希/黄金才/张艺瑶</w:t>
      </w:r>
    </w:p>
    <w:p w:rsidR="00F65202" w:rsidRPr="00F65202" w:rsidRDefault="00F65202" w:rsidP="00F65202">
      <w:pPr>
        <w:spacing w:line="480" w:lineRule="exact"/>
        <w:ind w:firstLineChars="150" w:firstLine="315"/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</w:pPr>
      <w:r w:rsidRPr="00F65202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联系电话：0791-83810722</w:t>
      </w:r>
    </w:p>
    <w:p w:rsidR="00F65202" w:rsidRPr="00F65202" w:rsidRDefault="00F65202" w:rsidP="00F65202">
      <w:pPr>
        <w:spacing w:line="480" w:lineRule="exact"/>
        <w:ind w:firstLineChars="150" w:firstLine="315"/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</w:pPr>
      <w:r w:rsidRPr="00F65202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传真：0791-83811022</w:t>
      </w:r>
    </w:p>
    <w:p w:rsidR="00A26572" w:rsidRPr="00F65202" w:rsidRDefault="00F65202" w:rsidP="00F65202">
      <w:pPr>
        <w:spacing w:line="480" w:lineRule="exact"/>
        <w:ind w:firstLineChars="150" w:firstLine="315"/>
        <w:rPr>
          <w:rFonts w:asciiTheme="minorEastAsia" w:eastAsiaTheme="minorEastAsia" w:hAnsiTheme="minorEastAsia"/>
          <w:szCs w:val="21"/>
        </w:rPr>
      </w:pPr>
      <w:r w:rsidRPr="00F65202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 xml:space="preserve">电子函件：jxcxwygs@126.com  </w:t>
      </w:r>
    </w:p>
    <w:sectPr w:rsidR="00A26572" w:rsidRPr="00F65202" w:rsidSect="00F54FB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8D1" w:rsidRDefault="007338D1" w:rsidP="00A26572">
      <w:r>
        <w:separator/>
      </w:r>
    </w:p>
  </w:endnote>
  <w:endnote w:type="continuationSeparator" w:id="1">
    <w:p w:rsidR="007338D1" w:rsidRDefault="007338D1" w:rsidP="00A26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8D1" w:rsidRDefault="007338D1" w:rsidP="00A26572">
      <w:r>
        <w:separator/>
      </w:r>
    </w:p>
  </w:footnote>
  <w:footnote w:type="continuationSeparator" w:id="1">
    <w:p w:rsidR="007338D1" w:rsidRDefault="007338D1" w:rsidP="00A265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572"/>
    <w:rsid w:val="0001683A"/>
    <w:rsid w:val="00040326"/>
    <w:rsid w:val="000B3491"/>
    <w:rsid w:val="001C2F66"/>
    <w:rsid w:val="00390235"/>
    <w:rsid w:val="003F2C87"/>
    <w:rsid w:val="004B7117"/>
    <w:rsid w:val="00526E90"/>
    <w:rsid w:val="00713AC4"/>
    <w:rsid w:val="007338D1"/>
    <w:rsid w:val="00740577"/>
    <w:rsid w:val="00A26572"/>
    <w:rsid w:val="00B303C7"/>
    <w:rsid w:val="00DB50FA"/>
    <w:rsid w:val="00F001CA"/>
    <w:rsid w:val="00F54FBA"/>
    <w:rsid w:val="00F65202"/>
    <w:rsid w:val="00FA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6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65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6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6572"/>
    <w:rPr>
      <w:sz w:val="18"/>
      <w:szCs w:val="18"/>
    </w:rPr>
  </w:style>
  <w:style w:type="paragraph" w:customStyle="1" w:styleId="15">
    <w:name w:val="15"/>
    <w:basedOn w:val="a"/>
    <w:rsid w:val="00A265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54F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2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63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7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9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2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8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113</Words>
  <Characters>646</Characters>
  <Application>Microsoft Office Word</Application>
  <DocSecurity>0</DocSecurity>
  <Lines>5</Lines>
  <Paragraphs>1</Paragraphs>
  <ScaleCrop>false</ScaleCrop>
  <Company>Ms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QTZ</dc:creator>
  <cp:keywords/>
  <dc:description/>
  <cp:lastModifiedBy>QTZ</cp:lastModifiedBy>
  <cp:revision>5</cp:revision>
  <dcterms:created xsi:type="dcterms:W3CDTF">2019-06-17T03:07:00Z</dcterms:created>
  <dcterms:modified xsi:type="dcterms:W3CDTF">2019-06-17T07:01:00Z</dcterms:modified>
</cp:coreProperties>
</file>