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AC8" w:rsidRDefault="00050949" w:rsidP="00050949">
      <w:pPr>
        <w:jc w:val="center"/>
        <w:rPr>
          <w:rFonts w:ascii="黑体" w:eastAsia="黑体" w:hAnsi="黑体" w:hint="eastAsia"/>
          <w:sz w:val="28"/>
          <w:szCs w:val="28"/>
        </w:rPr>
      </w:pPr>
      <w:r>
        <w:rPr>
          <w:rFonts w:ascii="黑体" w:eastAsia="黑体" w:hAnsi="黑体" w:hint="eastAsia"/>
          <w:sz w:val="28"/>
          <w:szCs w:val="28"/>
        </w:rPr>
        <w:t>江西诚信伟业招标咨询有限公司关于南昌市卫生学校2019-2020学年教材采购项目（招标编号：</w:t>
      </w:r>
      <w:r>
        <w:rPr>
          <w:rFonts w:ascii="黑体" w:eastAsia="黑体" w:hAnsi="黑体"/>
          <w:sz w:val="28"/>
          <w:szCs w:val="28"/>
        </w:rPr>
        <w:t>1493-196105104072</w:t>
      </w:r>
      <w:r>
        <w:rPr>
          <w:rFonts w:ascii="黑体" w:eastAsia="黑体" w:hAnsi="黑体" w:hint="eastAsia"/>
          <w:sz w:val="28"/>
          <w:szCs w:val="28"/>
        </w:rPr>
        <w:t>）电子化公开招标公告</w:t>
      </w:r>
    </w:p>
    <w:p w:rsidR="00050949" w:rsidRPr="00050949" w:rsidRDefault="00050949" w:rsidP="00050949">
      <w:pPr>
        <w:spacing w:line="480" w:lineRule="exact"/>
        <w:ind w:firstLineChars="200" w:firstLine="480"/>
        <w:rPr>
          <w:rFonts w:asciiTheme="minorEastAsia" w:eastAsiaTheme="minorEastAsia" w:hAnsiTheme="minorEastAsia"/>
          <w:color w:val="000000" w:themeColor="text1"/>
          <w:szCs w:val="24"/>
        </w:rPr>
      </w:pPr>
      <w:bookmarkStart w:id="0" w:name="OLE_LINK1"/>
      <w:r w:rsidRPr="00050949">
        <w:rPr>
          <w:rFonts w:asciiTheme="minorEastAsia" w:eastAsiaTheme="minorEastAsia" w:hAnsiTheme="minorEastAsia" w:hint="eastAsia"/>
          <w:color w:val="000000" w:themeColor="text1"/>
          <w:szCs w:val="24"/>
        </w:rPr>
        <w:t>江西诚信伟业招标咨询有限公司（以下简称“采购代理机构”）受南昌市卫生学校（以下简称“采购人”）委托，根据《中华人民共和国政府采购法》等有关规定，现对南昌市卫生学校2019-2020学年教材采购项目（招标编号：</w:t>
      </w:r>
      <w:r w:rsidRPr="00050949">
        <w:rPr>
          <w:rFonts w:asciiTheme="minorEastAsia" w:eastAsiaTheme="minorEastAsia" w:hAnsiTheme="minorEastAsia"/>
          <w:color w:val="000000" w:themeColor="text1"/>
          <w:szCs w:val="24"/>
        </w:rPr>
        <w:t>1493-196105104072</w:t>
      </w:r>
      <w:r w:rsidRPr="00050949">
        <w:rPr>
          <w:rFonts w:asciiTheme="minorEastAsia" w:eastAsiaTheme="minorEastAsia" w:hAnsiTheme="minorEastAsia" w:hint="eastAsia"/>
          <w:color w:val="000000" w:themeColor="text1"/>
          <w:szCs w:val="24"/>
        </w:rPr>
        <w:t>）进行电子化公开招标，欢迎合格的供应商参加投标。</w:t>
      </w:r>
    </w:p>
    <w:p w:rsidR="00050949" w:rsidRPr="00050949" w:rsidRDefault="00050949" w:rsidP="00050949">
      <w:pPr>
        <w:spacing w:before="156" w:line="480" w:lineRule="exact"/>
        <w:rPr>
          <w:rFonts w:asciiTheme="minorEastAsia" w:eastAsiaTheme="minorEastAsia" w:hAnsiTheme="minorEastAsia"/>
          <w:b/>
          <w:color w:val="000000" w:themeColor="text1"/>
          <w:szCs w:val="24"/>
        </w:rPr>
      </w:pPr>
      <w:r w:rsidRPr="00050949">
        <w:rPr>
          <w:rFonts w:asciiTheme="minorEastAsia" w:eastAsiaTheme="minorEastAsia" w:hAnsiTheme="minorEastAsia" w:hint="eastAsia"/>
          <w:b/>
          <w:color w:val="000000" w:themeColor="text1"/>
          <w:szCs w:val="24"/>
        </w:rPr>
        <w:t>1.招标项目基本情况</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1.1项目名称：</w:t>
      </w:r>
      <w:r w:rsidRPr="00050949">
        <w:rPr>
          <w:rFonts w:asciiTheme="minorEastAsia" w:eastAsiaTheme="minorEastAsia" w:hAnsiTheme="minorEastAsia" w:hint="eastAsia"/>
          <w:color w:val="000000" w:themeColor="text1"/>
          <w:szCs w:val="24"/>
        </w:rPr>
        <w:t>南昌市卫生学校2019-2020学年教材采购项目</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1.2招标编号：1493-196105104072</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1.3项目预算：本项目预算金额</w:t>
      </w:r>
      <w:r w:rsidRPr="00050949">
        <w:rPr>
          <w:rFonts w:asciiTheme="minorEastAsia" w:eastAsiaTheme="minorEastAsia" w:hAnsiTheme="minorEastAsia"/>
          <w:bCs/>
          <w:color w:val="000000" w:themeColor="text1"/>
          <w:szCs w:val="24"/>
        </w:rPr>
        <w:t>255万元</w:t>
      </w:r>
      <w:r w:rsidRPr="00050949">
        <w:rPr>
          <w:rFonts w:asciiTheme="minorEastAsia" w:eastAsiaTheme="minorEastAsia" w:hAnsiTheme="minorEastAsia" w:hint="eastAsia"/>
          <w:bCs/>
          <w:color w:val="000000" w:themeColor="text1"/>
          <w:szCs w:val="24"/>
        </w:rPr>
        <w:t>，最高限价:中标折扣率不能高于码洋的75%。</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1.4采购内容：</w:t>
      </w:r>
    </w:p>
    <w:tbl>
      <w:tblPr>
        <w:tblW w:w="14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3"/>
        <w:gridCol w:w="993"/>
        <w:gridCol w:w="2268"/>
        <w:gridCol w:w="2411"/>
        <w:gridCol w:w="3261"/>
        <w:gridCol w:w="851"/>
      </w:tblGrid>
      <w:tr w:rsidR="00050949" w:rsidRPr="00050949" w:rsidTr="00FE7B5B">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textAlignment w:val="center"/>
              <w:rPr>
                <w:rFonts w:asciiTheme="minorEastAsia" w:eastAsiaTheme="minorEastAsia" w:hAnsiTheme="minorEastAsia" w:hint="eastAsia"/>
                <w:b/>
                <w:bCs/>
                <w:color w:val="000000" w:themeColor="text1"/>
                <w:szCs w:val="24"/>
              </w:rPr>
            </w:pPr>
            <w:r w:rsidRPr="00050949">
              <w:rPr>
                <w:rFonts w:asciiTheme="minorEastAsia" w:eastAsiaTheme="minorEastAsia" w:hAnsiTheme="minorEastAsia" w:hint="eastAsia"/>
                <w:b/>
                <w:bCs/>
                <w:color w:val="000000" w:themeColor="text1"/>
                <w:szCs w:val="24"/>
              </w:rPr>
              <w:t>采购</w:t>
            </w:r>
          </w:p>
          <w:p w:rsidR="00050949" w:rsidRPr="00050949" w:rsidRDefault="00050949" w:rsidP="00BF7E91">
            <w:pPr>
              <w:spacing w:line="480" w:lineRule="exact"/>
              <w:jc w:val="center"/>
              <w:textAlignment w:val="center"/>
              <w:rPr>
                <w:rFonts w:asciiTheme="minorEastAsia" w:eastAsiaTheme="minorEastAsia" w:hAnsiTheme="minorEastAsia"/>
                <w:b/>
                <w:bCs/>
                <w:color w:val="000000" w:themeColor="text1"/>
                <w:szCs w:val="24"/>
              </w:rPr>
            </w:pPr>
            <w:r w:rsidRPr="00050949">
              <w:rPr>
                <w:rFonts w:asciiTheme="minorEastAsia" w:eastAsiaTheme="minorEastAsia" w:hAnsiTheme="minorEastAsia" w:hint="eastAsia"/>
                <w:b/>
                <w:bCs/>
                <w:color w:val="000000" w:themeColor="text1"/>
                <w:szCs w:val="24"/>
              </w:rPr>
              <w:t>条目编号</w:t>
            </w:r>
          </w:p>
        </w:tc>
        <w:tc>
          <w:tcPr>
            <w:tcW w:w="1983"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textAlignment w:val="center"/>
              <w:rPr>
                <w:rFonts w:asciiTheme="minorEastAsia" w:eastAsiaTheme="minorEastAsia" w:hAnsiTheme="minorEastAsia" w:hint="eastAsia"/>
                <w:b/>
                <w:bCs/>
                <w:color w:val="000000" w:themeColor="text1"/>
                <w:szCs w:val="24"/>
              </w:rPr>
            </w:pPr>
            <w:r w:rsidRPr="00050949">
              <w:rPr>
                <w:rFonts w:asciiTheme="minorEastAsia" w:eastAsiaTheme="minorEastAsia" w:hAnsiTheme="minorEastAsia" w:hint="eastAsia"/>
                <w:b/>
                <w:bCs/>
                <w:color w:val="000000" w:themeColor="text1"/>
                <w:szCs w:val="24"/>
              </w:rPr>
              <w:t>采购</w:t>
            </w:r>
          </w:p>
          <w:p w:rsidR="00050949" w:rsidRPr="00050949" w:rsidRDefault="00050949" w:rsidP="00BF7E91">
            <w:pPr>
              <w:spacing w:line="480" w:lineRule="exact"/>
              <w:jc w:val="center"/>
              <w:textAlignment w:val="center"/>
              <w:rPr>
                <w:rFonts w:asciiTheme="minorEastAsia" w:eastAsiaTheme="minorEastAsia" w:hAnsiTheme="minorEastAsia"/>
                <w:b/>
                <w:bCs/>
                <w:color w:val="000000" w:themeColor="text1"/>
                <w:szCs w:val="24"/>
              </w:rPr>
            </w:pPr>
            <w:r w:rsidRPr="00050949">
              <w:rPr>
                <w:rFonts w:asciiTheme="minorEastAsia" w:eastAsiaTheme="minorEastAsia" w:hAnsiTheme="minorEastAsia" w:hint="eastAsia"/>
                <w:b/>
                <w:bCs/>
                <w:color w:val="000000" w:themeColor="text1"/>
                <w:szCs w:val="24"/>
              </w:rPr>
              <w:t>条目名称</w:t>
            </w:r>
          </w:p>
        </w:tc>
        <w:tc>
          <w:tcPr>
            <w:tcW w:w="993"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textAlignment w:val="center"/>
              <w:rPr>
                <w:rFonts w:asciiTheme="minorEastAsia" w:eastAsiaTheme="minorEastAsia" w:hAnsiTheme="minorEastAsia"/>
                <w:b/>
                <w:bCs/>
                <w:color w:val="000000" w:themeColor="text1"/>
                <w:szCs w:val="24"/>
              </w:rPr>
            </w:pPr>
            <w:r w:rsidRPr="00050949">
              <w:rPr>
                <w:rFonts w:asciiTheme="minorEastAsia" w:eastAsiaTheme="minorEastAsia" w:hAnsiTheme="minorEastAsia" w:hint="eastAsia"/>
                <w:b/>
                <w:bCs/>
                <w:color w:val="000000" w:themeColor="text1"/>
                <w:szCs w:val="24"/>
              </w:rPr>
              <w:t>数量</w:t>
            </w:r>
          </w:p>
        </w:tc>
        <w:tc>
          <w:tcPr>
            <w:tcW w:w="2268"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textAlignment w:val="center"/>
              <w:rPr>
                <w:rFonts w:asciiTheme="minorEastAsia" w:eastAsiaTheme="minorEastAsia" w:hAnsiTheme="minorEastAsia" w:hint="eastAsia"/>
                <w:b/>
                <w:bCs/>
                <w:color w:val="000000" w:themeColor="text1"/>
                <w:szCs w:val="24"/>
              </w:rPr>
            </w:pPr>
            <w:r w:rsidRPr="00050949">
              <w:rPr>
                <w:rFonts w:asciiTheme="minorEastAsia" w:eastAsiaTheme="minorEastAsia" w:hAnsiTheme="minorEastAsia" w:hint="eastAsia"/>
                <w:b/>
                <w:bCs/>
                <w:color w:val="000000" w:themeColor="text1"/>
                <w:szCs w:val="24"/>
              </w:rPr>
              <w:t>预算</w:t>
            </w:r>
            <w:r w:rsidRPr="00050949">
              <w:rPr>
                <w:rFonts w:asciiTheme="minorEastAsia" w:eastAsiaTheme="minorEastAsia" w:hAnsiTheme="minorEastAsia"/>
                <w:b/>
                <w:bCs/>
                <w:color w:val="000000" w:themeColor="text1"/>
                <w:szCs w:val="24"/>
              </w:rPr>
              <w:t>金额</w:t>
            </w:r>
          </w:p>
          <w:p w:rsidR="00050949" w:rsidRPr="00050949" w:rsidRDefault="00050949" w:rsidP="00BF7E91">
            <w:pPr>
              <w:spacing w:line="480" w:lineRule="exact"/>
              <w:jc w:val="center"/>
              <w:textAlignment w:val="center"/>
              <w:rPr>
                <w:rFonts w:asciiTheme="minorEastAsia" w:eastAsiaTheme="minorEastAsia" w:hAnsiTheme="minorEastAsia"/>
                <w:b/>
                <w:bCs/>
                <w:color w:val="000000" w:themeColor="text1"/>
                <w:szCs w:val="24"/>
              </w:rPr>
            </w:pPr>
            <w:r w:rsidRPr="00050949">
              <w:rPr>
                <w:rFonts w:asciiTheme="minorEastAsia" w:eastAsiaTheme="minorEastAsia" w:hAnsiTheme="minorEastAsia" w:hint="eastAsia"/>
                <w:b/>
                <w:bCs/>
                <w:color w:val="000000" w:themeColor="text1"/>
                <w:szCs w:val="24"/>
              </w:rPr>
              <w:t>(元)</w:t>
            </w:r>
          </w:p>
        </w:tc>
        <w:tc>
          <w:tcPr>
            <w:tcW w:w="2411"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textAlignment w:val="center"/>
              <w:rPr>
                <w:rFonts w:asciiTheme="minorEastAsia" w:eastAsiaTheme="minorEastAsia" w:hAnsiTheme="minorEastAsia"/>
                <w:b/>
                <w:bCs/>
                <w:color w:val="000000" w:themeColor="text1"/>
                <w:szCs w:val="24"/>
              </w:rPr>
            </w:pPr>
            <w:r w:rsidRPr="00050949">
              <w:rPr>
                <w:rFonts w:asciiTheme="minorEastAsia" w:eastAsiaTheme="minorEastAsia" w:hAnsiTheme="minorEastAsia" w:hint="eastAsia"/>
                <w:b/>
                <w:bCs/>
                <w:color w:val="000000" w:themeColor="text1"/>
                <w:szCs w:val="24"/>
              </w:rPr>
              <w:t>报价方式</w:t>
            </w:r>
          </w:p>
          <w:p w:rsidR="00050949" w:rsidRPr="00050949" w:rsidRDefault="00050949" w:rsidP="00BF7E91">
            <w:pPr>
              <w:spacing w:line="480" w:lineRule="exact"/>
              <w:jc w:val="center"/>
              <w:textAlignment w:val="center"/>
              <w:rPr>
                <w:rFonts w:asciiTheme="minorEastAsia" w:eastAsiaTheme="minorEastAsia" w:hAnsiTheme="minorEastAsia"/>
                <w:color w:val="000000" w:themeColor="text1"/>
                <w:szCs w:val="24"/>
              </w:rPr>
            </w:pPr>
            <w:r w:rsidRPr="00050949">
              <w:rPr>
                <w:rFonts w:asciiTheme="minorEastAsia" w:eastAsiaTheme="minorEastAsia" w:hAnsiTheme="minorEastAsia" w:hint="eastAsia"/>
                <w:b/>
                <w:bCs/>
                <w:color w:val="000000" w:themeColor="text1"/>
                <w:szCs w:val="24"/>
              </w:rPr>
              <w:t>（%）</w:t>
            </w:r>
          </w:p>
        </w:tc>
        <w:tc>
          <w:tcPr>
            <w:tcW w:w="3261"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textAlignment w:val="center"/>
              <w:rPr>
                <w:rFonts w:asciiTheme="minorEastAsia" w:eastAsiaTheme="minorEastAsia" w:hAnsiTheme="minorEastAsia"/>
                <w:b/>
                <w:bCs/>
                <w:color w:val="000000" w:themeColor="text1"/>
                <w:szCs w:val="24"/>
              </w:rPr>
            </w:pPr>
            <w:r w:rsidRPr="00050949">
              <w:rPr>
                <w:rFonts w:asciiTheme="minorEastAsia" w:eastAsiaTheme="minorEastAsia" w:hAnsiTheme="minorEastAsia" w:hint="eastAsia"/>
                <w:b/>
                <w:bCs/>
                <w:color w:val="000000" w:themeColor="text1"/>
                <w:szCs w:val="24"/>
              </w:rPr>
              <w:t>简要技术要求</w:t>
            </w:r>
          </w:p>
        </w:tc>
        <w:tc>
          <w:tcPr>
            <w:tcW w:w="851"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textAlignment w:val="center"/>
              <w:rPr>
                <w:rFonts w:asciiTheme="minorEastAsia" w:eastAsiaTheme="minorEastAsia" w:hAnsiTheme="minorEastAsia" w:hint="eastAsia"/>
                <w:b/>
                <w:bCs/>
                <w:color w:val="000000" w:themeColor="text1"/>
                <w:szCs w:val="24"/>
              </w:rPr>
            </w:pPr>
            <w:r w:rsidRPr="00050949">
              <w:rPr>
                <w:rFonts w:asciiTheme="minorEastAsia" w:eastAsiaTheme="minorEastAsia" w:hAnsiTheme="minorEastAsia" w:hint="eastAsia"/>
                <w:b/>
                <w:bCs/>
                <w:color w:val="000000" w:themeColor="text1"/>
                <w:szCs w:val="24"/>
              </w:rPr>
              <w:t>产地</w:t>
            </w:r>
          </w:p>
          <w:p w:rsidR="00050949" w:rsidRPr="00050949" w:rsidRDefault="00050949" w:rsidP="00BF7E91">
            <w:pPr>
              <w:spacing w:line="480" w:lineRule="exact"/>
              <w:jc w:val="center"/>
              <w:textAlignment w:val="center"/>
              <w:rPr>
                <w:rFonts w:asciiTheme="minorEastAsia" w:eastAsiaTheme="minorEastAsia" w:hAnsiTheme="minorEastAsia"/>
                <w:b/>
                <w:bCs/>
                <w:color w:val="000000" w:themeColor="text1"/>
                <w:szCs w:val="24"/>
              </w:rPr>
            </w:pPr>
            <w:r w:rsidRPr="00050949">
              <w:rPr>
                <w:rFonts w:asciiTheme="minorEastAsia" w:eastAsiaTheme="minorEastAsia" w:hAnsiTheme="minorEastAsia" w:hint="eastAsia"/>
                <w:b/>
                <w:bCs/>
                <w:color w:val="000000" w:themeColor="text1"/>
                <w:szCs w:val="24"/>
              </w:rPr>
              <w:t>类型</w:t>
            </w:r>
          </w:p>
        </w:tc>
      </w:tr>
      <w:tr w:rsidR="00050949" w:rsidRPr="00050949" w:rsidTr="00FE7B5B">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textAlignment w:val="center"/>
              <w:rPr>
                <w:rFonts w:asciiTheme="minorEastAsia" w:eastAsiaTheme="minorEastAsia" w:hAnsiTheme="minorEastAsia"/>
                <w:bCs/>
                <w:color w:val="000000" w:themeColor="text1"/>
                <w:szCs w:val="24"/>
              </w:rPr>
            </w:pPr>
            <w:proofErr w:type="gramStart"/>
            <w:r w:rsidRPr="00050949">
              <w:rPr>
                <w:rFonts w:asciiTheme="minorEastAsia" w:eastAsiaTheme="minorEastAsia" w:hAnsiTheme="minorEastAsia" w:hint="eastAsia"/>
                <w:bCs/>
                <w:color w:val="000000" w:themeColor="text1"/>
                <w:szCs w:val="24"/>
              </w:rPr>
              <w:t>洪购</w:t>
            </w:r>
            <w:proofErr w:type="gramEnd"/>
            <w:r w:rsidRPr="00050949">
              <w:rPr>
                <w:rFonts w:asciiTheme="minorEastAsia" w:eastAsiaTheme="minorEastAsia" w:hAnsiTheme="minorEastAsia" w:hint="eastAsia"/>
                <w:bCs/>
                <w:color w:val="000000" w:themeColor="text1"/>
                <w:szCs w:val="24"/>
              </w:rPr>
              <w:t>2019F000199015</w:t>
            </w:r>
          </w:p>
        </w:tc>
        <w:tc>
          <w:tcPr>
            <w:tcW w:w="1983"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textAlignment w:val="center"/>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2019-2020学年教材</w:t>
            </w:r>
          </w:p>
        </w:tc>
        <w:tc>
          <w:tcPr>
            <w:tcW w:w="993"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FE7B5B">
            <w:pPr>
              <w:spacing w:line="480" w:lineRule="exact"/>
              <w:jc w:val="center"/>
              <w:textAlignment w:val="center"/>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1批</w:t>
            </w:r>
          </w:p>
        </w:tc>
        <w:tc>
          <w:tcPr>
            <w:tcW w:w="2268"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rPr>
                <w:rFonts w:asciiTheme="minorEastAsia" w:eastAsiaTheme="minorEastAsia" w:hAnsiTheme="minorEastAsia"/>
                <w:bCs/>
                <w:color w:val="000000" w:themeColor="text1"/>
                <w:szCs w:val="24"/>
              </w:rPr>
            </w:pPr>
            <w:r w:rsidRPr="00050949">
              <w:rPr>
                <w:rFonts w:asciiTheme="minorEastAsia" w:eastAsiaTheme="minorEastAsia" w:hAnsiTheme="minorEastAsia"/>
                <w:bCs/>
                <w:color w:val="000000" w:themeColor="text1"/>
                <w:szCs w:val="24"/>
              </w:rPr>
              <w:t>2550000.00</w:t>
            </w:r>
          </w:p>
          <w:p w:rsidR="00050949" w:rsidRPr="00050949" w:rsidRDefault="00050949" w:rsidP="00BF7E91">
            <w:pPr>
              <w:spacing w:line="480" w:lineRule="exact"/>
              <w:jc w:val="center"/>
              <w:textAlignment w:val="center"/>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(码洋总价)</w:t>
            </w:r>
          </w:p>
        </w:tc>
        <w:tc>
          <w:tcPr>
            <w:tcW w:w="2411"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折扣率</w:t>
            </w:r>
          </w:p>
          <w:p w:rsidR="00050949" w:rsidRPr="00050949" w:rsidRDefault="00050949" w:rsidP="00BF7E91">
            <w:pPr>
              <w:spacing w:line="480" w:lineRule="exact"/>
              <w:jc w:val="center"/>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(中标折扣率不能高于码洋的7</w:t>
            </w:r>
            <w:r w:rsidRPr="00050949">
              <w:rPr>
                <w:rFonts w:asciiTheme="minorEastAsia" w:eastAsiaTheme="minorEastAsia" w:hAnsiTheme="minorEastAsia"/>
                <w:bCs/>
                <w:color w:val="000000" w:themeColor="text1"/>
                <w:szCs w:val="24"/>
              </w:rPr>
              <w:t>5</w:t>
            </w:r>
            <w:r w:rsidRPr="00050949">
              <w:rPr>
                <w:rFonts w:asciiTheme="minorEastAsia" w:eastAsiaTheme="minorEastAsia" w:hAnsiTheme="minorEastAsia" w:hint="eastAsia"/>
                <w:bCs/>
                <w:color w:val="000000" w:themeColor="text1"/>
                <w:szCs w:val="24"/>
              </w:rPr>
              <w:t>%)</w:t>
            </w:r>
          </w:p>
        </w:tc>
        <w:tc>
          <w:tcPr>
            <w:tcW w:w="3261"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tabs>
                <w:tab w:val="left" w:pos="322"/>
              </w:tabs>
              <w:spacing w:line="480" w:lineRule="exact"/>
              <w:jc w:val="center"/>
              <w:textAlignment w:val="center"/>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所有教材均为正版教材，保证印刷质量、包装良好，均为2018年1月1日以后印刷</w:t>
            </w:r>
          </w:p>
        </w:tc>
        <w:tc>
          <w:tcPr>
            <w:tcW w:w="851" w:type="dxa"/>
            <w:tcBorders>
              <w:top w:val="single" w:sz="4" w:space="0" w:color="auto"/>
              <w:left w:val="single" w:sz="4" w:space="0" w:color="auto"/>
              <w:bottom w:val="single" w:sz="4" w:space="0" w:color="auto"/>
              <w:right w:val="single" w:sz="4" w:space="0" w:color="auto"/>
            </w:tcBorders>
            <w:vAlign w:val="center"/>
          </w:tcPr>
          <w:p w:rsidR="00050949" w:rsidRPr="00050949" w:rsidRDefault="00050949" w:rsidP="00BF7E91">
            <w:pPr>
              <w:spacing w:line="480" w:lineRule="exact"/>
              <w:jc w:val="center"/>
              <w:textAlignment w:val="center"/>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国产</w:t>
            </w:r>
          </w:p>
        </w:tc>
      </w:tr>
    </w:tbl>
    <w:p w:rsidR="00050949" w:rsidRPr="00050949" w:rsidRDefault="00050949" w:rsidP="00050949">
      <w:pPr>
        <w:spacing w:line="480" w:lineRule="exact"/>
        <w:ind w:left="944" w:hangingChars="392" w:hanging="944"/>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
          <w:bCs/>
          <w:color w:val="000000" w:themeColor="text1"/>
          <w:szCs w:val="24"/>
        </w:rPr>
        <w:t>备注</w:t>
      </w:r>
      <w:r w:rsidRPr="00050949">
        <w:rPr>
          <w:rFonts w:asciiTheme="minorEastAsia" w:eastAsiaTheme="minorEastAsia" w:hAnsiTheme="minorEastAsia" w:hint="eastAsia"/>
          <w:bCs/>
          <w:color w:val="000000" w:themeColor="text1"/>
          <w:szCs w:val="24"/>
        </w:rPr>
        <w:t>：产地类型为国产的，不允许进口产品参与采购活动；产地类型为进口的，属非国家强制性禁止的进口产品及符合条件的国产产</w:t>
      </w:r>
      <w:r w:rsidRPr="00050949">
        <w:rPr>
          <w:rFonts w:asciiTheme="minorEastAsia" w:eastAsiaTheme="minorEastAsia" w:hAnsiTheme="minorEastAsia" w:hint="eastAsia"/>
          <w:bCs/>
          <w:color w:val="000000" w:themeColor="text1"/>
          <w:szCs w:val="24"/>
        </w:rPr>
        <w:lastRenderedPageBreak/>
        <w:t>品均可以参与采购活动。</w:t>
      </w:r>
    </w:p>
    <w:p w:rsidR="00050949" w:rsidRPr="00050949" w:rsidRDefault="00050949" w:rsidP="00050949">
      <w:pPr>
        <w:spacing w:before="156" w:line="480" w:lineRule="exact"/>
        <w:rPr>
          <w:rFonts w:asciiTheme="minorEastAsia" w:eastAsiaTheme="minorEastAsia" w:hAnsiTheme="minorEastAsia"/>
          <w:b/>
          <w:bCs/>
          <w:color w:val="000000" w:themeColor="text1"/>
          <w:szCs w:val="24"/>
        </w:rPr>
      </w:pPr>
      <w:r w:rsidRPr="00050949">
        <w:rPr>
          <w:rFonts w:asciiTheme="minorEastAsia" w:eastAsiaTheme="minorEastAsia" w:hAnsiTheme="minorEastAsia" w:hint="eastAsia"/>
          <w:b/>
          <w:bCs/>
          <w:color w:val="000000" w:themeColor="text1"/>
          <w:szCs w:val="24"/>
        </w:rPr>
        <w:t>2.投标人的资格条件</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2.1具有独立承担民事责任的能力，且具有所投标产品生产或经营资格；</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2.2具有良好的商业信誉和健全的财务会计制度；</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2.3</w:t>
      </w:r>
      <w:r w:rsidRPr="00050949">
        <w:rPr>
          <w:rFonts w:asciiTheme="minorEastAsia" w:eastAsiaTheme="minorEastAsia" w:hAnsiTheme="minorEastAsia" w:hint="eastAsia"/>
          <w:color w:val="000000" w:themeColor="text1"/>
          <w:szCs w:val="24"/>
        </w:rPr>
        <w:t>具有履行合同所必须的设备和专业技术能力；</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2.4</w:t>
      </w:r>
      <w:r w:rsidRPr="00050949">
        <w:rPr>
          <w:rFonts w:asciiTheme="minorEastAsia" w:eastAsiaTheme="minorEastAsia" w:hAnsiTheme="minorEastAsia" w:hint="eastAsia"/>
          <w:color w:val="000000" w:themeColor="text1"/>
          <w:szCs w:val="24"/>
        </w:rPr>
        <w:t>有依法缴纳税收和社会保障资金的良好记录；</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2.5参加本次政府采购活动前三年内，在经营活动中没有重大违法记录；</w:t>
      </w:r>
    </w:p>
    <w:p w:rsidR="00050949" w:rsidRPr="00050949" w:rsidRDefault="00050949" w:rsidP="00050949">
      <w:pPr>
        <w:spacing w:line="480" w:lineRule="exact"/>
        <w:rPr>
          <w:rFonts w:asciiTheme="minorEastAsia" w:eastAsiaTheme="minorEastAsia" w:hAnsiTheme="minorEastAsia" w:hint="eastAsia"/>
          <w:color w:val="000000" w:themeColor="text1"/>
          <w:szCs w:val="24"/>
        </w:rPr>
      </w:pPr>
      <w:r w:rsidRPr="00050949">
        <w:rPr>
          <w:rFonts w:asciiTheme="minorEastAsia" w:eastAsiaTheme="minorEastAsia" w:hAnsiTheme="minorEastAsia" w:hint="eastAsia"/>
          <w:color w:val="000000" w:themeColor="text1"/>
          <w:szCs w:val="24"/>
        </w:rPr>
        <w:t>2.6近三年内（本项目投标截止期前）未被《信用中国》（网站：</w:t>
      </w:r>
      <w:r w:rsidRPr="00050949">
        <w:rPr>
          <w:rFonts w:asciiTheme="minorEastAsia" w:eastAsiaTheme="minorEastAsia" w:hAnsiTheme="minorEastAsia"/>
          <w:color w:val="000000" w:themeColor="text1"/>
          <w:szCs w:val="24"/>
        </w:rPr>
        <w:t>www.creditchina.gov.cn)</w:t>
      </w:r>
      <w:r w:rsidRPr="00050949">
        <w:rPr>
          <w:rFonts w:asciiTheme="minorEastAsia" w:eastAsiaTheme="minorEastAsia" w:hAnsiTheme="minorEastAsia" w:hint="eastAsia"/>
          <w:color w:val="000000" w:themeColor="text1"/>
          <w:szCs w:val="24"/>
        </w:rPr>
        <w:t>列入失信被执行人及重大税收违法案件当事人名单、未被《中国政府采购网》（网站：www.ccgp.gov.cn）列入政府采购严重违法失信行为记录名单（处罚期限尚未届满的）；</w:t>
      </w:r>
    </w:p>
    <w:p w:rsidR="00050949" w:rsidRPr="00050949" w:rsidRDefault="00050949" w:rsidP="00050949">
      <w:pPr>
        <w:spacing w:line="480" w:lineRule="exact"/>
        <w:rPr>
          <w:rFonts w:asciiTheme="minorEastAsia" w:eastAsiaTheme="minorEastAsia" w:hAnsiTheme="minorEastAsia"/>
          <w:color w:val="000000" w:themeColor="text1"/>
          <w:szCs w:val="24"/>
        </w:rPr>
      </w:pPr>
      <w:r w:rsidRPr="00050949">
        <w:rPr>
          <w:rFonts w:asciiTheme="minorEastAsia" w:eastAsiaTheme="minorEastAsia" w:hAnsiTheme="minorEastAsia" w:hint="eastAsia"/>
          <w:color w:val="000000" w:themeColor="text1"/>
          <w:szCs w:val="24"/>
        </w:rPr>
        <w:t>2.7投标人必须具备省级以上（含省级）出版发行管理部门颁发的出版物经营许可证；</w:t>
      </w:r>
    </w:p>
    <w:p w:rsidR="00050949" w:rsidRPr="00050949" w:rsidRDefault="00050949" w:rsidP="00050949">
      <w:pPr>
        <w:spacing w:line="480" w:lineRule="exact"/>
        <w:rPr>
          <w:rFonts w:asciiTheme="minorEastAsia" w:eastAsiaTheme="minorEastAsia" w:hAnsiTheme="minorEastAsia"/>
          <w:color w:val="000000" w:themeColor="text1"/>
          <w:szCs w:val="24"/>
        </w:rPr>
      </w:pPr>
      <w:r w:rsidRPr="00050949">
        <w:rPr>
          <w:rFonts w:asciiTheme="minorEastAsia" w:eastAsiaTheme="minorEastAsia" w:hAnsiTheme="minorEastAsia" w:hint="eastAsia"/>
          <w:color w:val="000000" w:themeColor="text1"/>
          <w:szCs w:val="24"/>
        </w:rPr>
        <w:t>2.8如为外省投标人，必须在当地新闻出版局备案并提供有关证明；</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2.9本项目不接受联合体投标。</w:t>
      </w:r>
    </w:p>
    <w:p w:rsidR="00050949" w:rsidRPr="00050949" w:rsidRDefault="00050949" w:rsidP="00050949">
      <w:pPr>
        <w:spacing w:before="156" w:line="480" w:lineRule="exact"/>
        <w:rPr>
          <w:rFonts w:asciiTheme="minorEastAsia" w:eastAsiaTheme="minorEastAsia" w:hAnsiTheme="minorEastAsia"/>
          <w:b/>
          <w:bCs/>
          <w:color w:val="000000" w:themeColor="text1"/>
          <w:szCs w:val="24"/>
        </w:rPr>
      </w:pPr>
      <w:r w:rsidRPr="00050949">
        <w:rPr>
          <w:rFonts w:asciiTheme="minorEastAsia" w:eastAsiaTheme="minorEastAsia" w:hAnsiTheme="minorEastAsia" w:hint="eastAsia"/>
          <w:b/>
          <w:bCs/>
          <w:color w:val="000000" w:themeColor="text1"/>
          <w:szCs w:val="24"/>
        </w:rPr>
        <w:t>3. 获取招标文件的时间期限、地点、方式</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3.1获取时间期限：自2019年05月27日至2019年06月14日（北京时间）。</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3.2获取地点及方式：在江西省公共资源交易网（网址：</w:t>
      </w:r>
      <w:r w:rsidRPr="00050949">
        <w:rPr>
          <w:rFonts w:asciiTheme="minorEastAsia" w:eastAsiaTheme="minorEastAsia" w:hAnsiTheme="minorEastAsia"/>
          <w:bCs/>
          <w:color w:val="000000" w:themeColor="text1"/>
          <w:szCs w:val="24"/>
        </w:rPr>
        <w:t>http://www.jxsggzy.cn/web/</w:t>
      </w:r>
      <w:r w:rsidRPr="00050949">
        <w:rPr>
          <w:rFonts w:asciiTheme="minorEastAsia" w:eastAsiaTheme="minorEastAsia" w:hAnsiTheme="minorEastAsia" w:hint="eastAsia"/>
          <w:bCs/>
          <w:color w:val="000000" w:themeColor="text1"/>
          <w:szCs w:val="24"/>
        </w:rPr>
        <w:t>，下同）上免费报名和下载招标文件（下载招标文件时遇到问题可拨打客</w:t>
      </w:r>
      <w:proofErr w:type="gramStart"/>
      <w:r w:rsidRPr="00050949">
        <w:rPr>
          <w:rFonts w:asciiTheme="minorEastAsia" w:eastAsiaTheme="minorEastAsia" w:hAnsiTheme="minorEastAsia" w:hint="eastAsia"/>
          <w:bCs/>
          <w:color w:val="000000" w:themeColor="text1"/>
          <w:szCs w:val="24"/>
        </w:rPr>
        <w:t>服电话</w:t>
      </w:r>
      <w:proofErr w:type="gramEnd"/>
      <w:r w:rsidRPr="00050949">
        <w:rPr>
          <w:rFonts w:asciiTheme="minorEastAsia" w:eastAsiaTheme="minorEastAsia" w:hAnsiTheme="minorEastAsia" w:hint="eastAsia"/>
          <w:bCs/>
          <w:color w:val="000000" w:themeColor="text1"/>
          <w:szCs w:val="24"/>
        </w:rPr>
        <w:t>400-998-0000咨询），未在规定时间内下载招标文件的投标人视为报名不成功。投标人必须已在江</w:t>
      </w:r>
      <w:r w:rsidRPr="00050949">
        <w:rPr>
          <w:rFonts w:asciiTheme="minorEastAsia" w:eastAsiaTheme="minorEastAsia" w:hAnsiTheme="minorEastAsia" w:hint="eastAsia"/>
          <w:bCs/>
          <w:color w:val="000000" w:themeColor="text1"/>
          <w:szCs w:val="24"/>
        </w:rPr>
        <w:lastRenderedPageBreak/>
        <w:t>西省公共资源交易</w:t>
      </w:r>
      <w:proofErr w:type="gramStart"/>
      <w:r w:rsidRPr="00050949">
        <w:rPr>
          <w:rFonts w:asciiTheme="minorEastAsia" w:eastAsiaTheme="minorEastAsia" w:hAnsiTheme="minorEastAsia" w:hint="eastAsia"/>
          <w:bCs/>
          <w:color w:val="000000" w:themeColor="text1"/>
          <w:szCs w:val="24"/>
        </w:rPr>
        <w:t>网注册且</w:t>
      </w:r>
      <w:proofErr w:type="gramEnd"/>
      <w:r w:rsidRPr="00050949">
        <w:rPr>
          <w:rFonts w:asciiTheme="minorEastAsia" w:eastAsiaTheme="minorEastAsia" w:hAnsiTheme="minorEastAsia" w:hint="eastAsia"/>
          <w:bCs/>
          <w:color w:val="000000" w:themeColor="text1"/>
          <w:szCs w:val="24"/>
        </w:rPr>
        <w:t>已办理江西省CA数字证书和电子签章（</w:t>
      </w:r>
      <w:proofErr w:type="gramStart"/>
      <w:r w:rsidRPr="00050949">
        <w:rPr>
          <w:rFonts w:asciiTheme="minorEastAsia" w:eastAsiaTheme="minorEastAsia" w:hAnsiTheme="minorEastAsia" w:hint="eastAsia"/>
          <w:bCs/>
          <w:color w:val="000000" w:themeColor="text1"/>
          <w:szCs w:val="24"/>
        </w:rPr>
        <w:t>含单位</w:t>
      </w:r>
      <w:proofErr w:type="gramEnd"/>
      <w:r w:rsidRPr="00050949">
        <w:rPr>
          <w:rFonts w:asciiTheme="minorEastAsia" w:eastAsiaTheme="minorEastAsia" w:hAnsiTheme="minorEastAsia" w:hint="eastAsia"/>
          <w:bCs/>
          <w:color w:val="000000" w:themeColor="text1"/>
          <w:szCs w:val="24"/>
        </w:rPr>
        <w:t>公章和法人亲笔签名或法人印章）。</w:t>
      </w:r>
    </w:p>
    <w:p w:rsidR="00050949" w:rsidRPr="00050949" w:rsidRDefault="00050949" w:rsidP="00050949">
      <w:pPr>
        <w:spacing w:before="156" w:line="480" w:lineRule="exact"/>
        <w:rPr>
          <w:rFonts w:asciiTheme="minorEastAsia" w:eastAsiaTheme="minorEastAsia" w:hAnsiTheme="minorEastAsia" w:hint="eastAsia"/>
          <w:bCs/>
          <w:color w:val="000000" w:themeColor="text1"/>
          <w:szCs w:val="24"/>
        </w:rPr>
      </w:pPr>
      <w:r w:rsidRPr="00050949">
        <w:rPr>
          <w:rFonts w:asciiTheme="minorEastAsia" w:eastAsiaTheme="minorEastAsia" w:hAnsiTheme="minorEastAsia" w:hint="eastAsia"/>
          <w:b/>
          <w:bCs/>
          <w:color w:val="000000" w:themeColor="text1"/>
          <w:szCs w:val="24"/>
        </w:rPr>
        <w:t>4.公告期限</w:t>
      </w:r>
      <w:r w:rsidRPr="00050949">
        <w:rPr>
          <w:rFonts w:asciiTheme="minorEastAsia" w:eastAsiaTheme="minorEastAsia" w:hAnsiTheme="minorEastAsia" w:hint="eastAsia"/>
          <w:bCs/>
          <w:color w:val="000000" w:themeColor="text1"/>
          <w:szCs w:val="24"/>
        </w:rPr>
        <w:t>:自发布之日起五个工作日。</w:t>
      </w:r>
    </w:p>
    <w:p w:rsidR="00050949" w:rsidRPr="00050949" w:rsidRDefault="00050949" w:rsidP="00050949">
      <w:pPr>
        <w:spacing w:before="156" w:line="480" w:lineRule="exact"/>
        <w:rPr>
          <w:rFonts w:asciiTheme="minorEastAsia" w:eastAsiaTheme="minorEastAsia" w:hAnsiTheme="minorEastAsia"/>
          <w:b/>
          <w:bCs/>
          <w:color w:val="000000" w:themeColor="text1"/>
          <w:szCs w:val="24"/>
        </w:rPr>
      </w:pPr>
      <w:r w:rsidRPr="00050949">
        <w:rPr>
          <w:rFonts w:asciiTheme="minorEastAsia" w:eastAsiaTheme="minorEastAsia" w:hAnsiTheme="minorEastAsia" w:hint="eastAsia"/>
          <w:b/>
          <w:bCs/>
          <w:color w:val="000000" w:themeColor="text1"/>
          <w:szCs w:val="24"/>
        </w:rPr>
        <w:t>5.投标截止时间、开标时间及地点</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
          <w:bCs/>
          <w:color w:val="000000" w:themeColor="text1"/>
          <w:szCs w:val="24"/>
        </w:rPr>
        <w:t>5.1本项目投标截止时间和开标时间:</w:t>
      </w:r>
      <w:r w:rsidRPr="00050949">
        <w:rPr>
          <w:rFonts w:asciiTheme="minorEastAsia" w:eastAsiaTheme="minorEastAsia" w:hAnsiTheme="minorEastAsia" w:cs="Tahoma" w:hint="eastAsia"/>
          <w:color w:val="000000" w:themeColor="text1"/>
          <w:szCs w:val="24"/>
        </w:rPr>
        <w:t xml:space="preserve"> </w:t>
      </w:r>
      <w:r w:rsidRPr="00050949">
        <w:rPr>
          <w:rFonts w:asciiTheme="minorEastAsia" w:eastAsiaTheme="minorEastAsia" w:hAnsiTheme="minorEastAsia" w:hint="eastAsia"/>
          <w:bCs/>
          <w:color w:val="000000" w:themeColor="text1"/>
          <w:szCs w:val="24"/>
        </w:rPr>
        <w:t>2019年06月18日14: 30时（北京时间）。投标人必须在投标截止时间前将电子投标文件上传至江西省公共资源交易网，逾期为无效投标。届时请投标人的法定代表人或经正式授权的代表携带CA数字证书与纸质版投标文件出席开标大会，签到时间以递交CA证书时间为准。</w:t>
      </w:r>
    </w:p>
    <w:p w:rsidR="00050949" w:rsidRPr="00050949" w:rsidRDefault="00050949" w:rsidP="00050949">
      <w:pPr>
        <w:spacing w:line="480" w:lineRule="exact"/>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
          <w:bCs/>
          <w:color w:val="000000" w:themeColor="text1"/>
          <w:szCs w:val="24"/>
        </w:rPr>
        <w:t>5.2开标地点：</w:t>
      </w:r>
      <w:r w:rsidRPr="00050949">
        <w:rPr>
          <w:rFonts w:asciiTheme="minorEastAsia" w:eastAsiaTheme="minorEastAsia" w:hAnsiTheme="minorEastAsia" w:hint="eastAsia"/>
          <w:bCs/>
          <w:color w:val="000000" w:themeColor="text1"/>
          <w:szCs w:val="24"/>
        </w:rPr>
        <w:t>CA数字证书递交地点和开标地点在江西省公共资源交易中心（地址：江西省南昌市丰和中大道1318号南昌建设大厦）四楼第一开标室。</w:t>
      </w:r>
    </w:p>
    <w:p w:rsidR="00050949" w:rsidRPr="00050949" w:rsidRDefault="00050949" w:rsidP="00050949">
      <w:pPr>
        <w:spacing w:line="480" w:lineRule="exact"/>
        <w:rPr>
          <w:rFonts w:asciiTheme="minorEastAsia" w:eastAsiaTheme="minorEastAsia" w:hAnsiTheme="minorEastAsia" w:hint="eastAsia"/>
          <w:b/>
          <w:bCs/>
          <w:color w:val="000000" w:themeColor="text1"/>
          <w:szCs w:val="24"/>
        </w:rPr>
      </w:pPr>
      <w:r w:rsidRPr="00050949">
        <w:rPr>
          <w:rFonts w:asciiTheme="minorEastAsia" w:eastAsiaTheme="minorEastAsia" w:hAnsiTheme="minorEastAsia" w:hint="eastAsia"/>
          <w:b/>
          <w:bCs/>
          <w:color w:val="000000" w:themeColor="text1"/>
          <w:szCs w:val="24"/>
        </w:rPr>
        <w:t>6.其他事宜</w:t>
      </w:r>
    </w:p>
    <w:p w:rsidR="00050949" w:rsidRPr="00050949" w:rsidRDefault="00050949" w:rsidP="00050949">
      <w:pPr>
        <w:spacing w:line="480" w:lineRule="exact"/>
        <w:ind w:left="480" w:hangingChars="200" w:hanging="480"/>
        <w:rPr>
          <w:rFonts w:asciiTheme="minorEastAsia" w:eastAsiaTheme="minorEastAsia" w:hAnsiTheme="minorEastAsia" w:hint="eastAsia"/>
          <w:bCs/>
          <w:color w:val="000000" w:themeColor="text1"/>
          <w:szCs w:val="24"/>
        </w:rPr>
      </w:pPr>
      <w:r w:rsidRPr="00050949">
        <w:rPr>
          <w:rFonts w:asciiTheme="minorEastAsia" w:eastAsiaTheme="minorEastAsia" w:hAnsiTheme="minorEastAsia" w:hint="eastAsia"/>
          <w:bCs/>
          <w:color w:val="000000" w:themeColor="text1"/>
          <w:szCs w:val="24"/>
        </w:rPr>
        <w:t>6.1 需落实的政府采购政策：促进中小企业发展政策、监狱企业扶持政策、政府采购节约能源政策、政府采购环境保护政策、促进残疾人就业政策。详见投标人须知。</w:t>
      </w:r>
    </w:p>
    <w:p w:rsidR="00050949" w:rsidRPr="00050949" w:rsidRDefault="00050949" w:rsidP="00050949">
      <w:pPr>
        <w:spacing w:line="480" w:lineRule="exact"/>
        <w:ind w:left="480" w:hangingChars="200" w:hanging="480"/>
        <w:rPr>
          <w:rFonts w:asciiTheme="minorEastAsia" w:eastAsiaTheme="minorEastAsia" w:hAnsiTheme="minorEastAsia" w:hint="eastAsia"/>
          <w:bCs/>
          <w:color w:val="000000" w:themeColor="text1"/>
          <w:szCs w:val="24"/>
        </w:rPr>
      </w:pPr>
      <w:r w:rsidRPr="00050949">
        <w:rPr>
          <w:rFonts w:asciiTheme="minorEastAsia" w:eastAsiaTheme="minorEastAsia" w:hAnsiTheme="minorEastAsia" w:hint="eastAsia"/>
          <w:bCs/>
          <w:color w:val="000000" w:themeColor="text1"/>
          <w:szCs w:val="24"/>
        </w:rPr>
        <w:t>6.2本项目投标保证金缴纳形式、缴纳金额、缴纳期限、收款账户等信息详见招标文件第二章“投标人须知前附表”。</w:t>
      </w:r>
    </w:p>
    <w:p w:rsidR="00050949" w:rsidRPr="00050949" w:rsidRDefault="00050949" w:rsidP="00050949">
      <w:pPr>
        <w:spacing w:line="480" w:lineRule="exact"/>
        <w:ind w:left="480" w:hangingChars="200" w:hanging="480"/>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6.3采购代理服务费：本项目采购代理服务费由中标人按照招标文件第二章“投标人须知前附表”要求向采购代理机构一次性缴纳。</w:t>
      </w:r>
    </w:p>
    <w:p w:rsidR="00050949" w:rsidRPr="00050949" w:rsidRDefault="00050949" w:rsidP="00050949">
      <w:pPr>
        <w:spacing w:line="480" w:lineRule="exact"/>
        <w:rPr>
          <w:rFonts w:asciiTheme="minorEastAsia" w:eastAsiaTheme="minorEastAsia" w:hAnsiTheme="minorEastAsia" w:hint="eastAsia"/>
          <w:bCs/>
          <w:color w:val="000000" w:themeColor="text1"/>
          <w:szCs w:val="24"/>
        </w:rPr>
      </w:pPr>
      <w:r w:rsidRPr="00050949">
        <w:rPr>
          <w:rFonts w:asciiTheme="minorEastAsia" w:eastAsiaTheme="minorEastAsia" w:hAnsiTheme="minorEastAsia" w:hint="eastAsia"/>
          <w:b/>
          <w:bCs/>
          <w:color w:val="000000" w:themeColor="text1"/>
          <w:szCs w:val="24"/>
        </w:rPr>
        <w:t>7.联系方式</w:t>
      </w:r>
    </w:p>
    <w:p w:rsidR="00050949" w:rsidRPr="00050949" w:rsidRDefault="00050949" w:rsidP="00050949">
      <w:pPr>
        <w:spacing w:line="480" w:lineRule="exact"/>
        <w:ind w:left="480" w:hangingChars="200" w:hanging="480"/>
        <w:rPr>
          <w:rFonts w:asciiTheme="minorEastAsia" w:eastAsiaTheme="minorEastAsia" w:hAnsiTheme="minorEastAsia" w:hint="eastAsia"/>
          <w:bCs/>
          <w:color w:val="000000" w:themeColor="text1"/>
          <w:szCs w:val="24"/>
        </w:rPr>
      </w:pPr>
      <w:r w:rsidRPr="00050949">
        <w:rPr>
          <w:rFonts w:asciiTheme="minorEastAsia" w:eastAsiaTheme="minorEastAsia" w:hAnsiTheme="minorEastAsia" w:hint="eastAsia"/>
          <w:bCs/>
          <w:color w:val="000000" w:themeColor="text1"/>
          <w:szCs w:val="24"/>
        </w:rPr>
        <w:t>7.1 采购人名称：南昌市卫生学校</w:t>
      </w:r>
    </w:p>
    <w:p w:rsidR="00050949" w:rsidRPr="00050949" w:rsidRDefault="00050949" w:rsidP="00050949">
      <w:pPr>
        <w:spacing w:line="480" w:lineRule="exact"/>
        <w:ind w:leftChars="200" w:left="480"/>
        <w:rPr>
          <w:rFonts w:asciiTheme="minorEastAsia" w:eastAsiaTheme="minorEastAsia" w:hAnsiTheme="minorEastAsia" w:hint="eastAsia"/>
          <w:bCs/>
          <w:color w:val="000000" w:themeColor="text1"/>
          <w:szCs w:val="24"/>
        </w:rPr>
      </w:pPr>
      <w:r w:rsidRPr="00050949">
        <w:rPr>
          <w:rFonts w:asciiTheme="minorEastAsia" w:eastAsiaTheme="minorEastAsia" w:hAnsiTheme="minorEastAsia" w:hint="eastAsia"/>
          <w:bCs/>
          <w:color w:val="000000" w:themeColor="text1"/>
          <w:szCs w:val="24"/>
        </w:rPr>
        <w:t>详细地址：南昌市东湖区上营坊街9号</w:t>
      </w:r>
    </w:p>
    <w:p w:rsidR="00050949" w:rsidRPr="00050949" w:rsidRDefault="00050949" w:rsidP="00050949">
      <w:pPr>
        <w:spacing w:line="480" w:lineRule="exact"/>
        <w:ind w:leftChars="200" w:left="480"/>
        <w:rPr>
          <w:rFonts w:asciiTheme="minorEastAsia" w:eastAsiaTheme="minorEastAsia" w:hAnsiTheme="minorEastAsia" w:hint="eastAsia"/>
          <w:bCs/>
          <w:color w:val="000000" w:themeColor="text1"/>
          <w:szCs w:val="24"/>
        </w:rPr>
      </w:pPr>
      <w:r w:rsidRPr="00050949">
        <w:rPr>
          <w:rFonts w:asciiTheme="minorEastAsia" w:eastAsiaTheme="minorEastAsia" w:hAnsiTheme="minorEastAsia" w:hint="eastAsia"/>
          <w:bCs/>
          <w:color w:val="000000" w:themeColor="text1"/>
          <w:szCs w:val="24"/>
        </w:rPr>
        <w:lastRenderedPageBreak/>
        <w:t>联 系 人：胡老师</w:t>
      </w:r>
    </w:p>
    <w:p w:rsidR="00050949" w:rsidRPr="00050949" w:rsidRDefault="00050949" w:rsidP="00050949">
      <w:pPr>
        <w:spacing w:line="480" w:lineRule="exact"/>
        <w:ind w:leftChars="200" w:left="480"/>
        <w:rPr>
          <w:rFonts w:asciiTheme="minorEastAsia" w:eastAsiaTheme="minorEastAsia" w:hAnsiTheme="minorEastAsia" w:hint="eastAsia"/>
          <w:bCs/>
          <w:color w:val="000000" w:themeColor="text1"/>
          <w:szCs w:val="24"/>
        </w:rPr>
      </w:pPr>
      <w:r w:rsidRPr="00050949">
        <w:rPr>
          <w:rFonts w:asciiTheme="minorEastAsia" w:eastAsiaTheme="minorEastAsia" w:hAnsiTheme="minorEastAsia" w:hint="eastAsia"/>
          <w:bCs/>
          <w:color w:val="000000" w:themeColor="text1"/>
          <w:szCs w:val="24"/>
        </w:rPr>
        <w:t>联系电话：</w:t>
      </w:r>
      <w:r w:rsidRPr="00050949">
        <w:rPr>
          <w:rFonts w:asciiTheme="minorEastAsia" w:eastAsiaTheme="minorEastAsia" w:hAnsiTheme="minorEastAsia"/>
          <w:bCs/>
          <w:color w:val="000000" w:themeColor="text1"/>
          <w:szCs w:val="24"/>
        </w:rPr>
        <w:t>0791-86235674</w:t>
      </w:r>
    </w:p>
    <w:p w:rsidR="00050949" w:rsidRPr="00050949" w:rsidRDefault="00050949" w:rsidP="00050949">
      <w:pPr>
        <w:spacing w:line="480" w:lineRule="exact"/>
        <w:ind w:left="480" w:hangingChars="200" w:hanging="480"/>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7.2采购代理机构名称：江西诚信伟业招标咨询有限公司</w:t>
      </w:r>
    </w:p>
    <w:p w:rsidR="00050949" w:rsidRPr="00050949" w:rsidRDefault="00050949" w:rsidP="00050949">
      <w:pPr>
        <w:spacing w:line="480" w:lineRule="exact"/>
        <w:ind w:firstLineChars="200" w:firstLine="480"/>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详细地址：江西省南昌市</w:t>
      </w:r>
      <w:proofErr w:type="gramStart"/>
      <w:r w:rsidRPr="00050949">
        <w:rPr>
          <w:rFonts w:asciiTheme="minorEastAsia" w:eastAsiaTheme="minorEastAsia" w:hAnsiTheme="minorEastAsia" w:hint="eastAsia"/>
          <w:bCs/>
          <w:color w:val="000000" w:themeColor="text1"/>
          <w:szCs w:val="24"/>
        </w:rPr>
        <w:t>红谷滩</w:t>
      </w:r>
      <w:proofErr w:type="gramEnd"/>
      <w:r w:rsidRPr="00050949">
        <w:rPr>
          <w:rFonts w:asciiTheme="minorEastAsia" w:eastAsiaTheme="minorEastAsia" w:hAnsiTheme="minorEastAsia" w:hint="eastAsia"/>
          <w:bCs/>
          <w:color w:val="000000" w:themeColor="text1"/>
          <w:szCs w:val="24"/>
        </w:rPr>
        <w:t>新区凤凰中大道890号</w:t>
      </w:r>
      <w:proofErr w:type="gramStart"/>
      <w:r w:rsidRPr="00050949">
        <w:rPr>
          <w:rFonts w:asciiTheme="minorEastAsia" w:eastAsiaTheme="minorEastAsia" w:hAnsiTheme="minorEastAsia" w:hint="eastAsia"/>
          <w:bCs/>
          <w:color w:val="000000" w:themeColor="text1"/>
          <w:szCs w:val="24"/>
        </w:rPr>
        <w:t>萍钢大厦</w:t>
      </w:r>
      <w:proofErr w:type="gramEnd"/>
      <w:r w:rsidRPr="00050949">
        <w:rPr>
          <w:rFonts w:asciiTheme="minorEastAsia" w:eastAsiaTheme="minorEastAsia" w:hAnsiTheme="minorEastAsia" w:hint="eastAsia"/>
          <w:bCs/>
          <w:color w:val="000000" w:themeColor="text1"/>
          <w:szCs w:val="24"/>
        </w:rPr>
        <w:t>904室</w:t>
      </w:r>
    </w:p>
    <w:p w:rsidR="00050949" w:rsidRPr="00050949" w:rsidRDefault="00050949" w:rsidP="00050949">
      <w:pPr>
        <w:spacing w:line="480" w:lineRule="exact"/>
        <w:ind w:firstLineChars="200" w:firstLine="480"/>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邮编：330038</w:t>
      </w:r>
    </w:p>
    <w:p w:rsidR="00050949" w:rsidRPr="00050949" w:rsidRDefault="00050949" w:rsidP="00050949">
      <w:pPr>
        <w:spacing w:line="480" w:lineRule="exact"/>
        <w:ind w:firstLineChars="200" w:firstLine="480"/>
        <w:rPr>
          <w:rFonts w:asciiTheme="minorEastAsia" w:eastAsiaTheme="minorEastAsia" w:hAnsiTheme="minorEastAsia" w:hint="eastAsia"/>
          <w:bCs/>
          <w:color w:val="000000" w:themeColor="text1"/>
          <w:szCs w:val="24"/>
        </w:rPr>
      </w:pPr>
      <w:r w:rsidRPr="00050949">
        <w:rPr>
          <w:rFonts w:asciiTheme="minorEastAsia" w:eastAsiaTheme="minorEastAsia" w:hAnsiTheme="minorEastAsia" w:hint="eastAsia"/>
          <w:bCs/>
          <w:color w:val="000000" w:themeColor="text1"/>
          <w:szCs w:val="24"/>
        </w:rPr>
        <w:t>联系人：鲁希/黄金才/张艺瑶</w:t>
      </w:r>
    </w:p>
    <w:p w:rsidR="00050949" w:rsidRPr="00050949" w:rsidRDefault="00050949" w:rsidP="00050949">
      <w:pPr>
        <w:spacing w:line="480" w:lineRule="exact"/>
        <w:ind w:firstLineChars="200" w:firstLine="480"/>
        <w:rPr>
          <w:rFonts w:asciiTheme="minorEastAsia" w:eastAsiaTheme="minorEastAsia" w:hAnsiTheme="minorEastAsia" w:hint="eastAsia"/>
          <w:bCs/>
          <w:color w:val="000000" w:themeColor="text1"/>
          <w:szCs w:val="24"/>
        </w:rPr>
      </w:pPr>
      <w:r w:rsidRPr="00050949">
        <w:rPr>
          <w:rFonts w:asciiTheme="minorEastAsia" w:eastAsiaTheme="minorEastAsia" w:hAnsiTheme="minorEastAsia" w:hint="eastAsia"/>
          <w:bCs/>
          <w:color w:val="000000" w:themeColor="text1"/>
          <w:szCs w:val="24"/>
        </w:rPr>
        <w:t>联系电话：0791-83811022/传真：0791-83811022</w:t>
      </w:r>
    </w:p>
    <w:p w:rsidR="00050949" w:rsidRPr="00050949" w:rsidRDefault="00050949" w:rsidP="00050949">
      <w:pPr>
        <w:spacing w:line="480" w:lineRule="exact"/>
        <w:ind w:firstLineChars="200" w:firstLine="480"/>
        <w:rPr>
          <w:rFonts w:asciiTheme="minorEastAsia" w:eastAsiaTheme="minorEastAsia" w:hAnsiTheme="minorEastAsia"/>
          <w:bCs/>
          <w:color w:val="000000" w:themeColor="text1"/>
          <w:szCs w:val="24"/>
        </w:rPr>
      </w:pPr>
      <w:r w:rsidRPr="00050949">
        <w:rPr>
          <w:rFonts w:asciiTheme="minorEastAsia" w:eastAsiaTheme="minorEastAsia" w:hAnsiTheme="minorEastAsia" w:hint="eastAsia"/>
          <w:bCs/>
          <w:color w:val="000000" w:themeColor="text1"/>
          <w:szCs w:val="24"/>
        </w:rPr>
        <w:t xml:space="preserve">电子函件：jxcxwygs@126.com  </w:t>
      </w:r>
    </w:p>
    <w:bookmarkEnd w:id="0"/>
    <w:p w:rsidR="00050949" w:rsidRPr="00050949" w:rsidRDefault="00050949" w:rsidP="00050949">
      <w:pPr>
        <w:jc w:val="center"/>
        <w:rPr>
          <w:rFonts w:ascii="黑体" w:eastAsia="黑体" w:hAnsi="黑体"/>
          <w:sz w:val="28"/>
          <w:szCs w:val="28"/>
        </w:rPr>
      </w:pPr>
    </w:p>
    <w:sectPr w:rsidR="00050949" w:rsidRPr="00050949" w:rsidSect="00FE7B5B">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0949"/>
    <w:rsid w:val="00050949"/>
    <w:rsid w:val="00341AC8"/>
    <w:rsid w:val="00FE7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949"/>
    <w:pPr>
      <w:widowControl w:val="0"/>
      <w:spacing w:line="500" w:lineRule="exact"/>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280</Words>
  <Characters>1597</Characters>
  <Application>Microsoft Office Word</Application>
  <DocSecurity>0</DocSecurity>
  <Lines>13</Lines>
  <Paragraphs>3</Paragraphs>
  <ScaleCrop>false</ScaleCrop>
  <Company>微软中国</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2</cp:revision>
  <dcterms:created xsi:type="dcterms:W3CDTF">2019-05-24T02:35:00Z</dcterms:created>
  <dcterms:modified xsi:type="dcterms:W3CDTF">2019-05-24T02:39:00Z</dcterms:modified>
</cp:coreProperties>
</file>